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1697" w:rsidRPr="009A4505" w:rsidRDefault="00CC1697" w:rsidP="00CC1697">
      <w:pPr>
        <w:numPr>
          <w:ilvl w:val="0"/>
          <w:numId w:val="1"/>
        </w:numPr>
        <w:rPr>
          <w:rFonts w:asciiTheme="majorHAnsi" w:hAnsiTheme="majorHAnsi"/>
          <w:b/>
          <w:sz w:val="28"/>
          <w:szCs w:val="28"/>
          <w:u w:val="single"/>
        </w:rPr>
      </w:pPr>
      <w:r w:rsidRPr="009A4505">
        <w:rPr>
          <w:rFonts w:asciiTheme="majorHAnsi" w:hAnsiTheme="majorHAnsi"/>
          <w:b/>
          <w:sz w:val="28"/>
          <w:szCs w:val="28"/>
          <w:u w:val="single"/>
        </w:rPr>
        <w:t>Explain your project. How will you improve safety for teen drivers and/or all drivers in your school district and/o</w:t>
      </w:r>
      <w:r w:rsidR="009A4505" w:rsidRPr="009A4505">
        <w:rPr>
          <w:rFonts w:asciiTheme="majorHAnsi" w:hAnsiTheme="majorHAnsi"/>
          <w:b/>
          <w:sz w:val="28"/>
          <w:szCs w:val="28"/>
          <w:u w:val="single"/>
        </w:rPr>
        <w:t xml:space="preserve">r community? </w:t>
      </w:r>
    </w:p>
    <w:p w:rsidR="00CC1697" w:rsidRPr="009A4505" w:rsidRDefault="00CC1697" w:rsidP="00CC1697">
      <w:pPr>
        <w:ind w:left="720"/>
        <w:rPr>
          <w:rFonts w:asciiTheme="majorHAnsi" w:hAnsiTheme="majorHAnsi"/>
          <w:sz w:val="28"/>
          <w:szCs w:val="28"/>
        </w:rPr>
      </w:pPr>
    </w:p>
    <w:p w:rsidR="00CC1697" w:rsidRPr="009A4505" w:rsidRDefault="00CC1697" w:rsidP="00CC1697">
      <w:pPr>
        <w:ind w:left="720"/>
        <w:rPr>
          <w:rFonts w:asciiTheme="majorHAnsi" w:hAnsiTheme="majorHAnsi"/>
          <w:sz w:val="28"/>
          <w:szCs w:val="28"/>
        </w:rPr>
      </w:pPr>
      <w:r w:rsidRPr="009A4505">
        <w:rPr>
          <w:rFonts w:asciiTheme="majorHAnsi" w:hAnsiTheme="majorHAnsi"/>
          <w:sz w:val="28"/>
          <w:szCs w:val="28"/>
        </w:rPr>
        <w:t>Propel Braddock Hills High School is proud to</w:t>
      </w:r>
      <w:r w:rsidR="003D33E8">
        <w:rPr>
          <w:rFonts w:asciiTheme="majorHAnsi" w:hAnsiTheme="majorHAnsi"/>
          <w:sz w:val="28"/>
          <w:szCs w:val="28"/>
        </w:rPr>
        <w:t xml:space="preserve"> present the BHHS S.A.F.E.T.Y. t</w:t>
      </w:r>
      <w:r w:rsidRPr="009A4505">
        <w:rPr>
          <w:rFonts w:asciiTheme="majorHAnsi" w:hAnsiTheme="majorHAnsi"/>
          <w:sz w:val="28"/>
          <w:szCs w:val="28"/>
        </w:rPr>
        <w:t>eam Initiative to the attention of high schools in the county, region, and state.  S.A.F.E.T.Y. stands for:</w:t>
      </w:r>
    </w:p>
    <w:p w:rsidR="009A4505" w:rsidRPr="009A4505" w:rsidRDefault="009A4505" w:rsidP="009A4505">
      <w:pPr>
        <w:ind w:left="720"/>
        <w:rPr>
          <w:rFonts w:asciiTheme="majorHAnsi" w:hAnsiTheme="majorHAnsi" w:cs="Arial"/>
          <w:color w:val="000000"/>
          <w:sz w:val="26"/>
          <w:szCs w:val="26"/>
        </w:rPr>
      </w:pPr>
      <w:r w:rsidRPr="009A4505">
        <w:rPr>
          <w:rStyle w:val="Strong"/>
          <w:rFonts w:asciiTheme="majorHAnsi" w:hAnsiTheme="majorHAnsi" w:cs="Arial"/>
          <w:color w:val="000000"/>
          <w:sz w:val="65"/>
          <w:szCs w:val="65"/>
        </w:rPr>
        <w:t>S</w:t>
      </w:r>
      <w:r w:rsidRPr="009A4505">
        <w:rPr>
          <w:rStyle w:val="Strong"/>
          <w:rFonts w:asciiTheme="majorHAnsi" w:hAnsiTheme="majorHAnsi" w:cs="Arial"/>
          <w:color w:val="000000"/>
          <w:sz w:val="26"/>
          <w:szCs w:val="26"/>
        </w:rPr>
        <w:t>tudent</w:t>
      </w:r>
    </w:p>
    <w:p w:rsidR="009A4505" w:rsidRPr="009A4505" w:rsidRDefault="009A4505" w:rsidP="009A4505">
      <w:pPr>
        <w:ind w:left="720"/>
        <w:rPr>
          <w:rFonts w:asciiTheme="majorHAnsi" w:hAnsiTheme="majorHAnsi" w:cs="Arial"/>
          <w:color w:val="000000"/>
          <w:sz w:val="26"/>
          <w:szCs w:val="26"/>
        </w:rPr>
      </w:pPr>
      <w:r w:rsidRPr="009A4505">
        <w:rPr>
          <w:rStyle w:val="Strong"/>
          <w:rFonts w:asciiTheme="majorHAnsi" w:hAnsiTheme="majorHAnsi" w:cs="Arial"/>
          <w:color w:val="000000"/>
          <w:sz w:val="65"/>
          <w:szCs w:val="65"/>
        </w:rPr>
        <w:t>A</w:t>
      </w:r>
      <w:r w:rsidRPr="009A4505">
        <w:rPr>
          <w:rStyle w:val="Strong"/>
          <w:rFonts w:asciiTheme="majorHAnsi" w:hAnsiTheme="majorHAnsi" w:cs="Arial"/>
          <w:color w:val="000000"/>
          <w:sz w:val="26"/>
          <w:szCs w:val="26"/>
        </w:rPr>
        <w:t>wareness</w:t>
      </w:r>
    </w:p>
    <w:p w:rsidR="009A4505" w:rsidRPr="009A4505" w:rsidRDefault="009A4505" w:rsidP="009A4505">
      <w:pPr>
        <w:ind w:left="720"/>
        <w:rPr>
          <w:rFonts w:asciiTheme="majorHAnsi" w:hAnsiTheme="majorHAnsi" w:cs="Arial"/>
          <w:color w:val="000000"/>
          <w:sz w:val="26"/>
          <w:szCs w:val="26"/>
        </w:rPr>
      </w:pPr>
      <w:r w:rsidRPr="009A4505">
        <w:rPr>
          <w:rStyle w:val="Strong"/>
          <w:rFonts w:asciiTheme="majorHAnsi" w:hAnsiTheme="majorHAnsi" w:cs="Arial"/>
          <w:color w:val="000000"/>
          <w:sz w:val="65"/>
          <w:szCs w:val="65"/>
        </w:rPr>
        <w:t>F</w:t>
      </w:r>
      <w:r w:rsidRPr="009A4505">
        <w:rPr>
          <w:rStyle w:val="Strong"/>
          <w:rFonts w:asciiTheme="majorHAnsi" w:hAnsiTheme="majorHAnsi" w:cs="Arial"/>
          <w:color w:val="000000"/>
          <w:sz w:val="26"/>
          <w:szCs w:val="26"/>
        </w:rPr>
        <w:t>or</w:t>
      </w:r>
    </w:p>
    <w:p w:rsidR="009A4505" w:rsidRPr="009A4505" w:rsidRDefault="009A4505" w:rsidP="009A4505">
      <w:pPr>
        <w:ind w:left="720"/>
        <w:rPr>
          <w:rFonts w:asciiTheme="majorHAnsi" w:hAnsiTheme="majorHAnsi" w:cs="Arial"/>
          <w:color w:val="000000"/>
          <w:sz w:val="26"/>
          <w:szCs w:val="26"/>
        </w:rPr>
      </w:pPr>
      <w:r w:rsidRPr="009A4505">
        <w:rPr>
          <w:rStyle w:val="Strong"/>
          <w:rFonts w:asciiTheme="majorHAnsi" w:hAnsiTheme="majorHAnsi" w:cs="Arial"/>
          <w:color w:val="000000"/>
          <w:sz w:val="65"/>
          <w:szCs w:val="65"/>
        </w:rPr>
        <w:t>E</w:t>
      </w:r>
      <w:r w:rsidRPr="009A4505">
        <w:rPr>
          <w:rStyle w:val="Strong"/>
          <w:rFonts w:asciiTheme="majorHAnsi" w:hAnsiTheme="majorHAnsi" w:cs="Arial"/>
          <w:color w:val="000000"/>
          <w:sz w:val="26"/>
          <w:szCs w:val="26"/>
        </w:rPr>
        <w:t>ducating</w:t>
      </w:r>
    </w:p>
    <w:p w:rsidR="009A4505" w:rsidRPr="009A4505" w:rsidRDefault="009A4505" w:rsidP="009A4505">
      <w:pPr>
        <w:ind w:left="720"/>
        <w:rPr>
          <w:rStyle w:val="Strong"/>
          <w:rFonts w:asciiTheme="majorHAnsi" w:hAnsiTheme="majorHAnsi" w:cs="Arial"/>
          <w:color w:val="000000"/>
          <w:sz w:val="26"/>
          <w:szCs w:val="26"/>
        </w:rPr>
      </w:pPr>
      <w:r w:rsidRPr="009A4505">
        <w:rPr>
          <w:rStyle w:val="Strong"/>
          <w:rFonts w:asciiTheme="majorHAnsi" w:hAnsiTheme="majorHAnsi" w:cs="Arial"/>
          <w:color w:val="000000"/>
          <w:sz w:val="65"/>
          <w:szCs w:val="65"/>
        </w:rPr>
        <w:t>T</w:t>
      </w:r>
      <w:r w:rsidRPr="009A4505">
        <w:rPr>
          <w:rStyle w:val="Strong"/>
          <w:rFonts w:asciiTheme="majorHAnsi" w:hAnsiTheme="majorHAnsi" w:cs="Arial"/>
          <w:color w:val="000000"/>
          <w:sz w:val="26"/>
          <w:szCs w:val="26"/>
        </w:rPr>
        <w:t>eens and</w:t>
      </w:r>
    </w:p>
    <w:p w:rsidR="009A4505" w:rsidRPr="009A4505" w:rsidRDefault="009A4505" w:rsidP="009A4505">
      <w:pPr>
        <w:ind w:left="720"/>
        <w:rPr>
          <w:rFonts w:asciiTheme="majorHAnsi" w:hAnsiTheme="majorHAnsi"/>
        </w:rPr>
      </w:pPr>
      <w:r w:rsidRPr="009A4505">
        <w:rPr>
          <w:rStyle w:val="Strong"/>
          <w:rFonts w:asciiTheme="majorHAnsi" w:hAnsiTheme="majorHAnsi" w:cs="Arial"/>
          <w:color w:val="000000"/>
          <w:sz w:val="65"/>
          <w:szCs w:val="65"/>
        </w:rPr>
        <w:t>Y</w:t>
      </w:r>
      <w:r w:rsidRPr="009A4505">
        <w:rPr>
          <w:rStyle w:val="Strong"/>
          <w:rFonts w:asciiTheme="majorHAnsi" w:hAnsiTheme="majorHAnsi" w:cs="Arial"/>
          <w:color w:val="000000"/>
          <w:sz w:val="26"/>
          <w:szCs w:val="26"/>
        </w:rPr>
        <w:t>oung adults</w:t>
      </w:r>
    </w:p>
    <w:p w:rsidR="00CC1697" w:rsidRPr="009A4505" w:rsidRDefault="00CC1697" w:rsidP="00CC1697">
      <w:pPr>
        <w:ind w:left="720"/>
        <w:rPr>
          <w:rFonts w:asciiTheme="majorHAnsi" w:hAnsiTheme="majorHAnsi"/>
          <w:sz w:val="28"/>
          <w:szCs w:val="28"/>
        </w:rPr>
      </w:pPr>
    </w:p>
    <w:p w:rsidR="00CC1697" w:rsidRPr="009A4505" w:rsidRDefault="00CC1697" w:rsidP="00CC1697">
      <w:pPr>
        <w:rPr>
          <w:rFonts w:asciiTheme="majorHAnsi" w:hAnsiTheme="majorHAnsi" w:cs="Arial"/>
          <w:color w:val="000000"/>
          <w:sz w:val="28"/>
          <w:szCs w:val="28"/>
        </w:rPr>
      </w:pPr>
      <w:r w:rsidRPr="009A4505">
        <w:rPr>
          <w:rFonts w:asciiTheme="majorHAnsi" w:hAnsiTheme="majorHAnsi"/>
          <w:sz w:val="28"/>
          <w:szCs w:val="28"/>
        </w:rPr>
        <w:t xml:space="preserve">We hope that by starting this initiative at our school we will raise awareness on many levels of safety issues with teens, but our priority will be on educating other teens and young adults on improving safety for teen drivers.  </w:t>
      </w:r>
      <w:r w:rsidR="003D33E8">
        <w:rPr>
          <w:rFonts w:asciiTheme="majorHAnsi" w:hAnsiTheme="majorHAnsi" w:cs="Arial"/>
          <w:color w:val="000000"/>
          <w:sz w:val="28"/>
          <w:szCs w:val="28"/>
        </w:rPr>
        <w:t xml:space="preserve">The S.A.F.E.T.Y </w:t>
      </w:r>
      <w:proofErr w:type="spellStart"/>
      <w:r w:rsidR="003D33E8">
        <w:rPr>
          <w:rFonts w:asciiTheme="majorHAnsi" w:hAnsiTheme="majorHAnsi" w:cs="Arial"/>
          <w:color w:val="000000"/>
          <w:sz w:val="28"/>
          <w:szCs w:val="28"/>
        </w:rPr>
        <w:t>team’s</w:t>
      </w:r>
      <w:r w:rsidRPr="009A4505">
        <w:rPr>
          <w:rFonts w:asciiTheme="majorHAnsi" w:hAnsiTheme="majorHAnsi" w:cs="Arial"/>
          <w:color w:val="000000"/>
          <w:sz w:val="28"/>
          <w:szCs w:val="28"/>
        </w:rPr>
        <w:t>'s</w:t>
      </w:r>
      <w:proofErr w:type="spellEnd"/>
      <w:r w:rsidRPr="009A4505">
        <w:rPr>
          <w:rFonts w:asciiTheme="majorHAnsi" w:hAnsiTheme="majorHAnsi" w:cs="Arial"/>
          <w:color w:val="000000"/>
          <w:sz w:val="28"/>
          <w:szCs w:val="28"/>
        </w:rPr>
        <w:t xml:space="preserve"> mission is to increase awareness, safety, and education of teens and young adults  on matters relating to, but not limited to </w:t>
      </w:r>
      <w:r w:rsidR="007916BC">
        <w:rPr>
          <w:rFonts w:asciiTheme="majorHAnsi" w:hAnsiTheme="majorHAnsi" w:cs="Arial"/>
          <w:color w:val="000000"/>
          <w:sz w:val="28"/>
          <w:szCs w:val="28"/>
        </w:rPr>
        <w:t xml:space="preserve">safe driving. </w:t>
      </w:r>
      <w:r w:rsidRPr="009A4505">
        <w:rPr>
          <w:rFonts w:asciiTheme="majorHAnsi" w:hAnsiTheme="majorHAnsi" w:cs="Arial"/>
          <w:color w:val="000000"/>
          <w:sz w:val="28"/>
          <w:szCs w:val="28"/>
        </w:rPr>
        <w:t xml:space="preserve">Within a school, community and at the state level, there are key stakeholders who value the need and purpose of the program. The goal is for each teen to be aware of risks associated with safe driving habits during the pre-driving period and while obtaining driving experience behind the wheel. </w:t>
      </w:r>
    </w:p>
    <w:p w:rsidR="00CC1697" w:rsidRPr="009A4505" w:rsidRDefault="00CC1697" w:rsidP="00CC1697">
      <w:pPr>
        <w:rPr>
          <w:rFonts w:asciiTheme="majorHAnsi" w:hAnsiTheme="majorHAnsi" w:cs="Arial"/>
          <w:color w:val="000000"/>
          <w:sz w:val="28"/>
          <w:szCs w:val="28"/>
        </w:rPr>
      </w:pPr>
    </w:p>
    <w:p w:rsidR="00CC1697" w:rsidRPr="009A4505" w:rsidRDefault="00CC1697" w:rsidP="00CC1697">
      <w:pPr>
        <w:rPr>
          <w:rFonts w:asciiTheme="majorHAnsi" w:hAnsiTheme="majorHAnsi" w:cs="Arial"/>
          <w:color w:val="000000"/>
          <w:sz w:val="28"/>
          <w:szCs w:val="28"/>
        </w:rPr>
      </w:pPr>
      <w:r w:rsidRPr="009A4505">
        <w:rPr>
          <w:rFonts w:asciiTheme="majorHAnsi" w:hAnsiTheme="majorHAnsi" w:cs="Arial"/>
          <w:color w:val="000000"/>
          <w:sz w:val="28"/>
          <w:szCs w:val="28"/>
        </w:rPr>
        <w:t xml:space="preserve">The representatives from Propel Braddock Hills High School Teen Driver advisory board have decided that the best approach to take with raising awareness in regards to safe driving is to share this information using digital media.  The students and staff have created a collaborative workspace called a wiki.  This wiki is </w:t>
      </w:r>
      <w:hyperlink r:id="rId6" w:history="1">
        <w:r w:rsidRPr="009A4505">
          <w:rPr>
            <w:rStyle w:val="Hyperlink"/>
            <w:rFonts w:asciiTheme="majorHAnsi" w:hAnsiTheme="majorHAnsi" w:cs="Arial"/>
            <w:sz w:val="28"/>
            <w:szCs w:val="28"/>
          </w:rPr>
          <w:t>http://bhhssafetyteam.wikispaces.com/</w:t>
        </w:r>
      </w:hyperlink>
      <w:r w:rsidRPr="009A4505">
        <w:rPr>
          <w:rFonts w:asciiTheme="majorHAnsi" w:hAnsiTheme="majorHAnsi" w:cs="Arial"/>
          <w:color w:val="000000"/>
          <w:sz w:val="28"/>
          <w:szCs w:val="28"/>
        </w:rPr>
        <w:t xml:space="preserve">. </w:t>
      </w:r>
    </w:p>
    <w:p w:rsidR="00CC1697" w:rsidRPr="009A4505" w:rsidRDefault="00CC1697" w:rsidP="00CC1697">
      <w:pPr>
        <w:rPr>
          <w:rFonts w:asciiTheme="majorHAnsi" w:hAnsiTheme="majorHAnsi" w:cs="Arial"/>
          <w:color w:val="000000"/>
          <w:sz w:val="28"/>
          <w:szCs w:val="28"/>
        </w:rPr>
      </w:pPr>
    </w:p>
    <w:p w:rsidR="00CC1697" w:rsidRPr="009A4505" w:rsidRDefault="00CC1697" w:rsidP="00CC1697">
      <w:pPr>
        <w:rPr>
          <w:rFonts w:asciiTheme="majorHAnsi" w:hAnsiTheme="majorHAnsi" w:cs="Arial"/>
          <w:color w:val="000000"/>
          <w:sz w:val="28"/>
          <w:szCs w:val="28"/>
        </w:rPr>
      </w:pPr>
      <w:r w:rsidRPr="009A4505">
        <w:rPr>
          <w:rFonts w:asciiTheme="majorHAnsi" w:hAnsiTheme="majorHAnsi" w:cs="Arial"/>
          <w:color w:val="000000"/>
          <w:sz w:val="28"/>
          <w:szCs w:val="28"/>
        </w:rPr>
        <w:t xml:space="preserve">Teachers who are looking to teach drivers safety can use the collaborative site for a wealth of ideas for teaching some of the key concepts of </w:t>
      </w:r>
      <w:proofErr w:type="gramStart"/>
      <w:r w:rsidRPr="009A4505">
        <w:rPr>
          <w:rFonts w:asciiTheme="majorHAnsi" w:hAnsiTheme="majorHAnsi" w:cs="Arial"/>
          <w:color w:val="000000"/>
          <w:sz w:val="28"/>
          <w:szCs w:val="28"/>
        </w:rPr>
        <w:t>drivers</w:t>
      </w:r>
      <w:proofErr w:type="gramEnd"/>
      <w:r w:rsidRPr="009A4505">
        <w:rPr>
          <w:rFonts w:asciiTheme="majorHAnsi" w:hAnsiTheme="majorHAnsi" w:cs="Arial"/>
          <w:color w:val="000000"/>
          <w:sz w:val="28"/>
          <w:szCs w:val="28"/>
        </w:rPr>
        <w:t xml:space="preserve"> safety.  </w:t>
      </w:r>
      <w:r w:rsidRPr="009A4505">
        <w:rPr>
          <w:rFonts w:asciiTheme="majorHAnsi" w:hAnsiTheme="majorHAnsi" w:cs="Arial"/>
          <w:color w:val="000000"/>
          <w:sz w:val="28"/>
          <w:szCs w:val="28"/>
        </w:rPr>
        <w:lastRenderedPageBreak/>
        <w:t>For the student, this space opens up a whole different realm of possibilities where creativity, problem-solving, and critical thinking come into play as students design projects and initiatives around the central theme of S.A.F.E.T.Y. The students have taken the approach of sharing project ideas, points of interest from the teen perspective, and a way for everyone to share their creative ideas with a larger audience.  There is no magic answer for how to solve the problems associated with teen</w:t>
      </w:r>
      <w:r w:rsidR="003D33E8">
        <w:rPr>
          <w:rFonts w:asciiTheme="majorHAnsi" w:hAnsiTheme="majorHAnsi" w:cs="Arial"/>
          <w:color w:val="000000"/>
          <w:sz w:val="28"/>
          <w:szCs w:val="28"/>
        </w:rPr>
        <w:t xml:space="preserve"> driving, but the S.A.F.E.T.Y. t</w:t>
      </w:r>
      <w:r w:rsidRPr="009A4505">
        <w:rPr>
          <w:rFonts w:asciiTheme="majorHAnsi" w:hAnsiTheme="majorHAnsi" w:cs="Arial"/>
          <w:color w:val="000000"/>
          <w:sz w:val="28"/>
          <w:szCs w:val="28"/>
        </w:rPr>
        <w:t>eam believes that by sharing relevant examples of projects that students are currently creating, then others will be overcome with the culture of awareness and prevention.</w:t>
      </w:r>
    </w:p>
    <w:p w:rsidR="00CC1697" w:rsidRPr="009A4505" w:rsidRDefault="00CC1697" w:rsidP="00CC1697">
      <w:pPr>
        <w:rPr>
          <w:rFonts w:asciiTheme="majorHAnsi" w:hAnsiTheme="majorHAnsi" w:cs="Arial"/>
          <w:color w:val="000000"/>
          <w:sz w:val="28"/>
          <w:szCs w:val="28"/>
        </w:rPr>
      </w:pPr>
    </w:p>
    <w:p w:rsidR="00CC1697" w:rsidRPr="009A4505" w:rsidRDefault="00CC1697" w:rsidP="00CC1697">
      <w:pPr>
        <w:rPr>
          <w:rFonts w:asciiTheme="majorHAnsi" w:hAnsiTheme="majorHAnsi" w:cs="Arial"/>
          <w:color w:val="000000"/>
          <w:sz w:val="28"/>
          <w:szCs w:val="28"/>
        </w:rPr>
      </w:pPr>
      <w:r w:rsidRPr="009A4505">
        <w:rPr>
          <w:rFonts w:asciiTheme="majorHAnsi" w:hAnsiTheme="majorHAnsi" w:cs="Arial"/>
          <w:color w:val="000000"/>
          <w:sz w:val="28"/>
          <w:szCs w:val="28"/>
        </w:rPr>
        <w:t xml:space="preserve">When visiting </w:t>
      </w:r>
      <w:hyperlink r:id="rId7" w:history="1">
        <w:r w:rsidRPr="009A4505">
          <w:rPr>
            <w:rStyle w:val="Hyperlink"/>
            <w:rFonts w:asciiTheme="majorHAnsi" w:hAnsiTheme="majorHAnsi" w:cs="Arial"/>
            <w:sz w:val="28"/>
            <w:szCs w:val="28"/>
          </w:rPr>
          <w:t>http://bhhssafetyteam.wikispaces.com/</w:t>
        </w:r>
      </w:hyperlink>
      <w:r w:rsidRPr="009A4505">
        <w:rPr>
          <w:rFonts w:asciiTheme="majorHAnsi" w:hAnsiTheme="majorHAnsi" w:cs="Arial"/>
          <w:color w:val="000000"/>
          <w:sz w:val="28"/>
          <w:szCs w:val="28"/>
        </w:rPr>
        <w:t xml:space="preserve"> you will notice that</w:t>
      </w:r>
      <w:r w:rsidR="003D33E8">
        <w:rPr>
          <w:rFonts w:asciiTheme="majorHAnsi" w:hAnsiTheme="majorHAnsi" w:cs="Arial"/>
          <w:color w:val="000000"/>
          <w:sz w:val="28"/>
          <w:szCs w:val="28"/>
        </w:rPr>
        <w:t xml:space="preserve"> there is a quick response code</w:t>
      </w:r>
      <w:r w:rsidRPr="009A4505">
        <w:rPr>
          <w:rFonts w:asciiTheme="majorHAnsi" w:hAnsiTheme="majorHAnsi" w:cs="Arial"/>
          <w:color w:val="000000"/>
          <w:sz w:val="28"/>
          <w:szCs w:val="28"/>
        </w:rPr>
        <w:t xml:space="preserve"> that can be scanned by any QR-enabled device that will also direct you to the site.  QR codes will be used on mailings, community flyers, during special events at school, and any other family-centered event that can be used to raise awareness. The list on the left also shows various projects that students have created.  Please</w:t>
      </w:r>
      <w:r w:rsidR="003D33E8">
        <w:rPr>
          <w:rFonts w:asciiTheme="majorHAnsi" w:hAnsiTheme="majorHAnsi" w:cs="Arial"/>
          <w:color w:val="000000"/>
          <w:sz w:val="28"/>
          <w:szCs w:val="28"/>
        </w:rPr>
        <w:t xml:space="preserve"> note that there are currently five</w:t>
      </w:r>
      <w:r w:rsidRPr="009A4505">
        <w:rPr>
          <w:rFonts w:asciiTheme="majorHAnsi" w:hAnsiTheme="majorHAnsi" w:cs="Arial"/>
          <w:color w:val="000000"/>
          <w:sz w:val="28"/>
          <w:szCs w:val="28"/>
        </w:rPr>
        <w:t xml:space="preserve"> </w:t>
      </w:r>
      <w:r w:rsidR="003D33E8">
        <w:rPr>
          <w:rFonts w:asciiTheme="majorHAnsi" w:hAnsiTheme="majorHAnsi" w:cs="Arial"/>
          <w:color w:val="000000"/>
          <w:sz w:val="28"/>
          <w:szCs w:val="28"/>
        </w:rPr>
        <w:t>projects occurring at this time;  t</w:t>
      </w:r>
      <w:r w:rsidRPr="009A4505">
        <w:rPr>
          <w:rFonts w:asciiTheme="majorHAnsi" w:hAnsiTheme="majorHAnsi" w:cs="Arial"/>
          <w:color w:val="000000"/>
          <w:sz w:val="28"/>
          <w:szCs w:val="28"/>
        </w:rPr>
        <w:t xml:space="preserve">hese have been student-created and also show various levels of creativity and depth. The luxury of using a site like this is that collaborators( students, teachers, schools, families, state and local officials) can all join in and collaborate and share additional ideas all focused on driver safety.  </w:t>
      </w:r>
    </w:p>
    <w:p w:rsidR="00CC1697" w:rsidRPr="009A4505" w:rsidRDefault="00CC1697" w:rsidP="00CC1697">
      <w:pPr>
        <w:rPr>
          <w:rFonts w:asciiTheme="majorHAnsi" w:hAnsiTheme="majorHAnsi" w:cs="Arial"/>
          <w:color w:val="000000"/>
          <w:sz w:val="28"/>
          <w:szCs w:val="28"/>
        </w:rPr>
      </w:pPr>
    </w:p>
    <w:p w:rsidR="00CC1697" w:rsidRPr="009A4505" w:rsidRDefault="00CC1697" w:rsidP="00CC1697">
      <w:pPr>
        <w:rPr>
          <w:rFonts w:asciiTheme="majorHAnsi" w:hAnsiTheme="majorHAnsi" w:cs="Arial"/>
          <w:color w:val="000000"/>
          <w:sz w:val="28"/>
          <w:szCs w:val="28"/>
        </w:rPr>
      </w:pPr>
      <w:r w:rsidRPr="009A4505">
        <w:rPr>
          <w:rFonts w:asciiTheme="majorHAnsi" w:hAnsiTheme="majorHAnsi" w:cs="Arial"/>
          <w:color w:val="000000"/>
          <w:sz w:val="28"/>
          <w:szCs w:val="28"/>
        </w:rPr>
        <w:t>Whether it’s a student podcast, video PSAs, or  text alerts, our goal is S.A.F.E.T.Y. We want teens and young adults to be aware of the dangers of being behind the wheel.</w:t>
      </w:r>
    </w:p>
    <w:p w:rsidR="00CC1697" w:rsidRPr="009A4505" w:rsidRDefault="00CC1697" w:rsidP="00CC1697">
      <w:pPr>
        <w:rPr>
          <w:rFonts w:asciiTheme="majorHAnsi" w:hAnsiTheme="majorHAnsi" w:cs="Arial"/>
          <w:color w:val="000000"/>
          <w:sz w:val="28"/>
          <w:szCs w:val="28"/>
        </w:rPr>
      </w:pPr>
    </w:p>
    <w:p w:rsidR="00CC1697" w:rsidRPr="009A4505" w:rsidRDefault="00CC1697" w:rsidP="00CC1697">
      <w:pPr>
        <w:rPr>
          <w:rFonts w:asciiTheme="majorHAnsi" w:hAnsiTheme="majorHAnsi" w:cs="Arial"/>
          <w:color w:val="000000"/>
          <w:sz w:val="28"/>
          <w:szCs w:val="28"/>
        </w:rPr>
      </w:pPr>
      <w:r w:rsidRPr="009A4505">
        <w:rPr>
          <w:rFonts w:asciiTheme="majorHAnsi" w:hAnsiTheme="majorHAnsi" w:cs="Arial"/>
          <w:color w:val="000000"/>
          <w:sz w:val="28"/>
          <w:szCs w:val="28"/>
        </w:rPr>
        <w:pict>
          <v:rect id="_x0000_i1025" style="width:0;height:1.5pt" o:hralign="center" o:hrstd="t" o:hr="t" fillcolor="gray" stroked="f"/>
        </w:pict>
      </w:r>
    </w:p>
    <w:p w:rsidR="00CC1697" w:rsidRPr="009A4505" w:rsidRDefault="00CC1697" w:rsidP="00CC1697">
      <w:pPr>
        <w:ind w:left="720"/>
        <w:rPr>
          <w:rFonts w:asciiTheme="majorHAnsi" w:hAnsiTheme="majorHAnsi"/>
          <w:sz w:val="28"/>
          <w:szCs w:val="28"/>
        </w:rPr>
      </w:pPr>
    </w:p>
    <w:p w:rsidR="00CC1697" w:rsidRPr="009A4505" w:rsidRDefault="00CC1697" w:rsidP="00CC1697">
      <w:pPr>
        <w:ind w:left="720"/>
        <w:rPr>
          <w:rFonts w:asciiTheme="majorHAnsi" w:hAnsiTheme="majorHAnsi"/>
          <w:sz w:val="28"/>
          <w:szCs w:val="28"/>
        </w:rPr>
      </w:pPr>
    </w:p>
    <w:p w:rsidR="00CC1697" w:rsidRPr="009A4505" w:rsidRDefault="00CC1697" w:rsidP="00CC1697">
      <w:pPr>
        <w:ind w:left="720"/>
        <w:rPr>
          <w:rFonts w:asciiTheme="majorHAnsi" w:hAnsiTheme="majorHAnsi"/>
          <w:sz w:val="28"/>
          <w:szCs w:val="28"/>
        </w:rPr>
      </w:pPr>
    </w:p>
    <w:p w:rsidR="00CC1697" w:rsidRPr="009A4505" w:rsidRDefault="00CC1697" w:rsidP="00CC1697">
      <w:pPr>
        <w:numPr>
          <w:ilvl w:val="0"/>
          <w:numId w:val="1"/>
        </w:numPr>
        <w:rPr>
          <w:rFonts w:asciiTheme="majorHAnsi" w:hAnsiTheme="majorHAnsi"/>
          <w:sz w:val="28"/>
          <w:szCs w:val="28"/>
        </w:rPr>
      </w:pPr>
      <w:r w:rsidRPr="009A4505">
        <w:rPr>
          <w:rFonts w:asciiTheme="majorHAnsi" w:hAnsiTheme="majorHAnsi"/>
          <w:sz w:val="28"/>
          <w:szCs w:val="28"/>
        </w:rPr>
        <w:t>Who will this project benefit? Who will be involved in the success of the project?</w:t>
      </w:r>
    </w:p>
    <w:p w:rsidR="00CC1697" w:rsidRPr="009A4505" w:rsidRDefault="00CC1697" w:rsidP="00BE056F">
      <w:pPr>
        <w:pStyle w:val="Default"/>
        <w:rPr>
          <w:rStyle w:val="A2"/>
          <w:rFonts w:asciiTheme="majorHAnsi" w:hAnsiTheme="majorHAnsi" w:cstheme="minorBidi"/>
          <w:color w:val="auto"/>
          <w:sz w:val="28"/>
          <w:szCs w:val="28"/>
        </w:rPr>
      </w:pPr>
      <w:r w:rsidRPr="009A4505">
        <w:rPr>
          <w:rFonts w:asciiTheme="majorHAnsi" w:hAnsiTheme="majorHAnsi"/>
          <w:sz w:val="28"/>
          <w:szCs w:val="28"/>
        </w:rPr>
        <w:t xml:space="preserve">This project will benefit students and adults alike as the practice of safe driving will benefit everyone as awareness is one of the key factors. </w:t>
      </w:r>
      <w:r w:rsidR="00BE056F" w:rsidRPr="009A4505">
        <w:rPr>
          <w:rFonts w:asciiTheme="majorHAnsi" w:hAnsiTheme="majorHAnsi"/>
          <w:sz w:val="28"/>
          <w:szCs w:val="28"/>
        </w:rPr>
        <w:t xml:space="preserve">From raising </w:t>
      </w:r>
      <w:r w:rsidR="009A4505" w:rsidRPr="009A4505">
        <w:rPr>
          <w:rFonts w:asciiTheme="majorHAnsi" w:hAnsiTheme="majorHAnsi"/>
          <w:sz w:val="28"/>
          <w:szCs w:val="28"/>
        </w:rPr>
        <w:t>awareness</w:t>
      </w:r>
      <w:r w:rsidR="00BE056F" w:rsidRPr="009A4505">
        <w:rPr>
          <w:rFonts w:asciiTheme="majorHAnsi" w:hAnsiTheme="majorHAnsi"/>
          <w:sz w:val="28"/>
          <w:szCs w:val="28"/>
        </w:rPr>
        <w:t xml:space="preserve"> to doing community service projects that revolve around the mission and vision of the </w:t>
      </w:r>
      <w:r w:rsidR="00BE056F" w:rsidRPr="009A4505">
        <w:rPr>
          <w:rFonts w:asciiTheme="majorHAnsi" w:hAnsiTheme="majorHAnsi" w:cs="Arial"/>
          <w:sz w:val="28"/>
          <w:szCs w:val="28"/>
        </w:rPr>
        <w:t xml:space="preserve">S.A.F.E.T.Y. team, there are many stakeholders that will benefit from this project. </w:t>
      </w:r>
      <w:r w:rsidR="00BE056F" w:rsidRPr="009A4505">
        <w:rPr>
          <w:rFonts w:asciiTheme="majorHAnsi" w:hAnsiTheme="majorHAnsi"/>
          <w:sz w:val="28"/>
          <w:szCs w:val="28"/>
        </w:rPr>
        <w:t xml:space="preserve"> </w:t>
      </w:r>
      <w:r w:rsidRPr="009A4505">
        <w:rPr>
          <w:rFonts w:asciiTheme="majorHAnsi" w:hAnsiTheme="majorHAnsi"/>
          <w:sz w:val="28"/>
          <w:szCs w:val="28"/>
        </w:rPr>
        <w:t xml:space="preserve"> </w:t>
      </w:r>
      <w:r w:rsidR="00BE056F" w:rsidRPr="009A4505">
        <w:rPr>
          <w:rFonts w:asciiTheme="majorHAnsi" w:hAnsiTheme="majorHAnsi"/>
          <w:sz w:val="28"/>
          <w:szCs w:val="28"/>
        </w:rPr>
        <w:t xml:space="preserve">Although the levels of participation of this project will vary, one of our goals is to expose our advisory board to a </w:t>
      </w:r>
      <w:r w:rsidR="00BE056F" w:rsidRPr="009A4505">
        <w:rPr>
          <w:rFonts w:asciiTheme="majorHAnsi" w:hAnsiTheme="majorHAnsi"/>
          <w:sz w:val="28"/>
          <w:szCs w:val="28"/>
        </w:rPr>
        <w:lastRenderedPageBreak/>
        <w:t>grandiose opportunity in collaborating with others at the</w:t>
      </w:r>
      <w:r w:rsidR="00BE056F" w:rsidRPr="009A4505">
        <w:rPr>
          <w:rFonts w:asciiTheme="majorHAnsi" w:hAnsiTheme="majorHAnsi" w:cstheme="minorBidi"/>
          <w:color w:val="auto"/>
          <w:sz w:val="28"/>
          <w:szCs w:val="28"/>
        </w:rPr>
        <w:t xml:space="preserve"> </w:t>
      </w:r>
      <w:r w:rsidR="00BE056F" w:rsidRPr="009A4505">
        <w:rPr>
          <w:rStyle w:val="A2"/>
          <w:rFonts w:asciiTheme="majorHAnsi" w:hAnsiTheme="majorHAnsi" w:cstheme="minorBidi"/>
          <w:color w:val="auto"/>
          <w:sz w:val="28"/>
          <w:szCs w:val="28"/>
        </w:rPr>
        <w:t>2012 Teen Safe Driving Policy Summit in Washington DC. At this summit, students will be working with other students and representatives who have an impact on policy for National campaigns that deal with safe driving measures and the impact that it has on youth. The advisory panel will have a lead student advisor as well as a lead staff member who can assist in coordinating events and community service projects.</w:t>
      </w:r>
      <w:r w:rsidR="009A4505" w:rsidRPr="009A4505">
        <w:rPr>
          <w:rStyle w:val="A2"/>
          <w:rFonts w:asciiTheme="majorHAnsi" w:hAnsiTheme="majorHAnsi" w:cstheme="minorBidi"/>
          <w:color w:val="auto"/>
          <w:sz w:val="28"/>
          <w:szCs w:val="28"/>
        </w:rPr>
        <w:t xml:space="preserve"> We feel that this opportunity will expose students to professionals who can share firsthand examples of policies put into place to protect teens and young adults in regards to safety measures for teen drivers.</w:t>
      </w:r>
    </w:p>
    <w:p w:rsidR="009A4505" w:rsidRPr="009A4505" w:rsidRDefault="009A4505" w:rsidP="00BE056F">
      <w:pPr>
        <w:pStyle w:val="Default"/>
        <w:rPr>
          <w:rStyle w:val="A2"/>
          <w:rFonts w:asciiTheme="majorHAnsi" w:hAnsiTheme="majorHAnsi" w:cstheme="minorBidi"/>
          <w:color w:val="auto"/>
          <w:sz w:val="28"/>
          <w:szCs w:val="28"/>
        </w:rPr>
      </w:pPr>
    </w:p>
    <w:p w:rsidR="009A4505" w:rsidRPr="009A4505" w:rsidRDefault="009A4505" w:rsidP="00BE056F">
      <w:pPr>
        <w:pStyle w:val="Default"/>
        <w:rPr>
          <w:rFonts w:asciiTheme="majorHAnsi" w:hAnsiTheme="majorHAnsi"/>
          <w:sz w:val="28"/>
          <w:szCs w:val="28"/>
        </w:rPr>
      </w:pPr>
    </w:p>
    <w:p w:rsidR="00CC1697" w:rsidRPr="009A4505" w:rsidRDefault="00CC1697" w:rsidP="00CC1697">
      <w:pPr>
        <w:ind w:left="720"/>
        <w:rPr>
          <w:rFonts w:asciiTheme="majorHAnsi" w:hAnsiTheme="majorHAnsi"/>
          <w:sz w:val="28"/>
          <w:szCs w:val="28"/>
        </w:rPr>
      </w:pPr>
    </w:p>
    <w:p w:rsidR="00CC1697" w:rsidRPr="009A4505" w:rsidRDefault="00CC1697" w:rsidP="00CC1697">
      <w:pPr>
        <w:numPr>
          <w:ilvl w:val="0"/>
          <w:numId w:val="1"/>
        </w:numPr>
        <w:rPr>
          <w:rFonts w:asciiTheme="majorHAnsi" w:hAnsiTheme="majorHAnsi"/>
          <w:b/>
          <w:sz w:val="28"/>
          <w:szCs w:val="28"/>
          <w:u w:val="single"/>
        </w:rPr>
      </w:pPr>
      <w:r w:rsidRPr="009A4505">
        <w:rPr>
          <w:rFonts w:asciiTheme="majorHAnsi" w:hAnsiTheme="majorHAnsi"/>
          <w:b/>
          <w:sz w:val="28"/>
          <w:szCs w:val="28"/>
          <w:u w:val="single"/>
        </w:rPr>
        <w:t>What is the project timeline?</w:t>
      </w:r>
    </w:p>
    <w:p w:rsidR="00CC1697" w:rsidRPr="009A4505" w:rsidRDefault="00CC1697" w:rsidP="00CC1697">
      <w:pPr>
        <w:ind w:left="720"/>
        <w:rPr>
          <w:rFonts w:asciiTheme="majorHAnsi" w:hAnsiTheme="majorHAnsi"/>
          <w:sz w:val="28"/>
          <w:szCs w:val="28"/>
        </w:rPr>
      </w:pPr>
      <w:r w:rsidRPr="009A4505">
        <w:rPr>
          <w:rFonts w:asciiTheme="majorHAnsi" w:hAnsiTheme="majorHAnsi"/>
          <w:sz w:val="28"/>
          <w:szCs w:val="28"/>
        </w:rPr>
        <w:t xml:space="preserve">As you will see on the </w:t>
      </w:r>
      <w:hyperlink r:id="rId8" w:history="1">
        <w:r w:rsidRPr="009A4505">
          <w:rPr>
            <w:rStyle w:val="Hyperlink"/>
            <w:rFonts w:asciiTheme="majorHAnsi" w:hAnsiTheme="majorHAnsi"/>
            <w:sz w:val="28"/>
            <w:szCs w:val="28"/>
          </w:rPr>
          <w:t>http://bhhssafetyteam.wikispaces.com/</w:t>
        </w:r>
      </w:hyperlink>
      <w:r w:rsidRPr="009A4505">
        <w:rPr>
          <w:rFonts w:asciiTheme="majorHAnsi" w:hAnsiTheme="majorHAnsi"/>
          <w:sz w:val="28"/>
          <w:szCs w:val="28"/>
        </w:rPr>
        <w:t xml:space="preserve"> page, we have already taken measures to ensure that </w:t>
      </w:r>
      <w:r w:rsidR="009A4505" w:rsidRPr="009A4505">
        <w:rPr>
          <w:rFonts w:asciiTheme="majorHAnsi" w:hAnsiTheme="majorHAnsi"/>
          <w:sz w:val="28"/>
          <w:szCs w:val="28"/>
        </w:rPr>
        <w:t>driver’s</w:t>
      </w:r>
      <w:r w:rsidRPr="009A4505">
        <w:rPr>
          <w:rFonts w:asciiTheme="majorHAnsi" w:hAnsiTheme="majorHAnsi"/>
          <w:sz w:val="28"/>
          <w:szCs w:val="28"/>
        </w:rPr>
        <w:t xml:space="preserve"> safety training is already in place.  </w:t>
      </w:r>
      <w:r w:rsidR="009A4505" w:rsidRPr="009A4505">
        <w:rPr>
          <w:rFonts w:asciiTheme="majorHAnsi" w:hAnsiTheme="majorHAnsi"/>
          <w:sz w:val="28"/>
          <w:szCs w:val="28"/>
        </w:rPr>
        <w:t>There is also a page that d</w:t>
      </w:r>
      <w:r w:rsidR="003D33E8">
        <w:rPr>
          <w:rFonts w:asciiTheme="majorHAnsi" w:hAnsiTheme="majorHAnsi"/>
          <w:sz w:val="28"/>
          <w:szCs w:val="28"/>
        </w:rPr>
        <w:t xml:space="preserve">escribes in detail </w:t>
      </w:r>
      <w:r w:rsidR="009A4505" w:rsidRPr="009A4505">
        <w:rPr>
          <w:rFonts w:asciiTheme="majorHAnsi" w:hAnsiTheme="majorHAnsi"/>
          <w:sz w:val="28"/>
          <w:szCs w:val="28"/>
        </w:rPr>
        <w:t xml:space="preserve"> the timeline of projects that will be performed at Propel Braddock Hills High School.</w:t>
      </w:r>
      <w:r w:rsidR="009A4505">
        <w:rPr>
          <w:rFonts w:asciiTheme="majorHAnsi" w:hAnsiTheme="majorHAnsi"/>
          <w:sz w:val="28"/>
          <w:szCs w:val="28"/>
        </w:rPr>
        <w:t xml:space="preserve"> </w:t>
      </w:r>
      <w:r w:rsidRPr="009A4505">
        <w:rPr>
          <w:rFonts w:asciiTheme="majorHAnsi" w:hAnsiTheme="majorHAnsi"/>
          <w:sz w:val="28"/>
          <w:szCs w:val="28"/>
        </w:rPr>
        <w:t>In addition to 100% of our students participating in the Points2Prevention program, all students have participated in the Distracted Driving Simulator provided by Children’s Hospital. Safety awareness is something that needs to be embedded into the culture of the building</w:t>
      </w:r>
      <w:r w:rsidR="00BE056F" w:rsidRPr="009A4505">
        <w:rPr>
          <w:rFonts w:asciiTheme="majorHAnsi" w:hAnsiTheme="majorHAnsi"/>
          <w:sz w:val="28"/>
          <w:szCs w:val="28"/>
        </w:rPr>
        <w:t xml:space="preserve"> and the community.  We would like to continue this project from now until the end of calendar year.  At this time, we plan on assessing the group’s work in the community, school, and discuss additional items to assist in continuing the program into a sustainable group at our school and other schools in the region.</w:t>
      </w:r>
    </w:p>
    <w:p w:rsidR="00CC1697" w:rsidRPr="009A4505" w:rsidRDefault="00CC1697" w:rsidP="00CC1697">
      <w:pPr>
        <w:rPr>
          <w:rFonts w:asciiTheme="majorHAnsi" w:hAnsiTheme="majorHAnsi"/>
          <w:sz w:val="28"/>
          <w:szCs w:val="28"/>
        </w:rPr>
      </w:pPr>
    </w:p>
    <w:p w:rsidR="00CC1697" w:rsidRPr="009A4505" w:rsidRDefault="00CC1697" w:rsidP="00CC1697">
      <w:pPr>
        <w:numPr>
          <w:ilvl w:val="0"/>
          <w:numId w:val="1"/>
        </w:numPr>
        <w:rPr>
          <w:rFonts w:asciiTheme="majorHAnsi" w:hAnsiTheme="majorHAnsi"/>
          <w:b/>
          <w:sz w:val="28"/>
          <w:szCs w:val="28"/>
          <w:u w:val="single"/>
        </w:rPr>
      </w:pPr>
      <w:r w:rsidRPr="009A4505">
        <w:rPr>
          <w:rFonts w:asciiTheme="majorHAnsi" w:hAnsiTheme="majorHAnsi"/>
          <w:b/>
          <w:sz w:val="28"/>
          <w:szCs w:val="28"/>
          <w:u w:val="single"/>
        </w:rPr>
        <w:t>Where will the project occur – school district, community, etc.?</w:t>
      </w:r>
    </w:p>
    <w:p w:rsidR="009A4505" w:rsidRPr="009A4505" w:rsidRDefault="00BE056F" w:rsidP="00BE056F">
      <w:pPr>
        <w:ind w:left="720"/>
        <w:rPr>
          <w:rFonts w:asciiTheme="majorHAnsi" w:hAnsiTheme="majorHAnsi"/>
          <w:sz w:val="28"/>
          <w:szCs w:val="28"/>
        </w:rPr>
      </w:pPr>
      <w:r w:rsidRPr="009A4505">
        <w:rPr>
          <w:rFonts w:asciiTheme="majorHAnsi" w:hAnsiTheme="majorHAnsi"/>
          <w:sz w:val="28"/>
          <w:szCs w:val="28"/>
        </w:rPr>
        <w:t>This project will occur in many different areas and settings.  The advisory board will be created in school and contain student members, staff members, parents and community</w:t>
      </w:r>
      <w:r w:rsidR="009A4505">
        <w:rPr>
          <w:rFonts w:asciiTheme="majorHAnsi" w:hAnsiTheme="majorHAnsi"/>
          <w:sz w:val="28"/>
          <w:szCs w:val="28"/>
        </w:rPr>
        <w:t xml:space="preserve"> members.  We have a parent that works for</w:t>
      </w:r>
      <w:r w:rsidRPr="009A4505">
        <w:rPr>
          <w:rFonts w:asciiTheme="majorHAnsi" w:hAnsiTheme="majorHAnsi"/>
          <w:sz w:val="28"/>
          <w:szCs w:val="28"/>
        </w:rPr>
        <w:t xml:space="preserve"> AAA that has volunteered to sit on the panel.  In addition to our advisory board here at Propel Braddock Hills High School, we are hoping that other local schools will join in and create their own advisory board to promote</w:t>
      </w:r>
      <w:r w:rsidR="003D33E8">
        <w:rPr>
          <w:rFonts w:asciiTheme="majorHAnsi" w:hAnsiTheme="majorHAnsi"/>
          <w:sz w:val="28"/>
          <w:szCs w:val="28"/>
        </w:rPr>
        <w:t xml:space="preserve"> the values of the S.A.F.E.T.Y t</w:t>
      </w:r>
      <w:r w:rsidRPr="009A4505">
        <w:rPr>
          <w:rFonts w:asciiTheme="majorHAnsi" w:hAnsiTheme="majorHAnsi"/>
          <w:sz w:val="28"/>
          <w:szCs w:val="28"/>
        </w:rPr>
        <w:t>eam that we have established.</w:t>
      </w:r>
      <w:r w:rsidR="003D33E8">
        <w:rPr>
          <w:rFonts w:asciiTheme="majorHAnsi" w:hAnsiTheme="majorHAnsi"/>
          <w:sz w:val="28"/>
          <w:szCs w:val="28"/>
        </w:rPr>
        <w:t xml:space="preserve"> We hope that this project will become an integral part in the preparation of teen’s driving in our community.</w:t>
      </w:r>
    </w:p>
    <w:p w:rsidR="00BE056F" w:rsidRPr="009A4505" w:rsidRDefault="00BE056F" w:rsidP="00BE056F">
      <w:pPr>
        <w:ind w:left="720"/>
        <w:rPr>
          <w:rFonts w:asciiTheme="majorHAnsi" w:hAnsiTheme="majorHAnsi"/>
          <w:sz w:val="28"/>
          <w:szCs w:val="28"/>
        </w:rPr>
      </w:pPr>
      <w:r w:rsidRPr="009A4505">
        <w:rPr>
          <w:rFonts w:asciiTheme="majorHAnsi" w:hAnsiTheme="majorHAnsi"/>
          <w:sz w:val="28"/>
          <w:szCs w:val="28"/>
        </w:rPr>
        <w:t xml:space="preserve"> </w:t>
      </w:r>
    </w:p>
    <w:p w:rsidR="009A4505" w:rsidRPr="009A4505" w:rsidRDefault="009A4505" w:rsidP="009A4505">
      <w:pPr>
        <w:ind w:left="360"/>
        <w:rPr>
          <w:rFonts w:asciiTheme="majorHAnsi" w:hAnsiTheme="majorHAnsi"/>
          <w:b/>
          <w:sz w:val="28"/>
          <w:szCs w:val="28"/>
          <w:u w:val="single"/>
        </w:rPr>
      </w:pPr>
    </w:p>
    <w:p w:rsidR="009A4505" w:rsidRPr="009A4505" w:rsidRDefault="009A4505" w:rsidP="009A4505">
      <w:pPr>
        <w:ind w:left="720"/>
        <w:rPr>
          <w:rFonts w:asciiTheme="majorHAnsi" w:hAnsiTheme="majorHAnsi"/>
          <w:b/>
          <w:sz w:val="28"/>
          <w:szCs w:val="28"/>
          <w:u w:val="single"/>
        </w:rPr>
      </w:pPr>
    </w:p>
    <w:p w:rsidR="00CC1697" w:rsidRPr="009A4505" w:rsidRDefault="00CC1697" w:rsidP="00CC1697">
      <w:pPr>
        <w:numPr>
          <w:ilvl w:val="0"/>
          <w:numId w:val="1"/>
        </w:numPr>
        <w:rPr>
          <w:rFonts w:asciiTheme="majorHAnsi" w:hAnsiTheme="majorHAnsi"/>
          <w:b/>
          <w:sz w:val="28"/>
          <w:szCs w:val="28"/>
          <w:u w:val="single"/>
        </w:rPr>
      </w:pPr>
      <w:r w:rsidRPr="009A4505">
        <w:rPr>
          <w:rFonts w:asciiTheme="majorHAnsi" w:hAnsiTheme="majorHAnsi"/>
          <w:sz w:val="28"/>
          <w:szCs w:val="28"/>
        </w:rPr>
        <w:t xml:space="preserve"> </w:t>
      </w:r>
      <w:r w:rsidRPr="009A4505">
        <w:rPr>
          <w:rFonts w:asciiTheme="majorHAnsi" w:hAnsiTheme="majorHAnsi"/>
          <w:b/>
          <w:sz w:val="28"/>
          <w:szCs w:val="28"/>
          <w:u w:val="single"/>
        </w:rPr>
        <w:t xml:space="preserve">How will you know if </w:t>
      </w:r>
      <w:r w:rsidR="009A4505" w:rsidRPr="009A4505">
        <w:rPr>
          <w:rFonts w:asciiTheme="majorHAnsi" w:hAnsiTheme="majorHAnsi"/>
          <w:b/>
          <w:sz w:val="28"/>
          <w:szCs w:val="28"/>
          <w:u w:val="single"/>
        </w:rPr>
        <w:t xml:space="preserve">you are successful? </w:t>
      </w:r>
    </w:p>
    <w:p w:rsidR="00BE056F" w:rsidRPr="009A4505" w:rsidRDefault="00BE056F" w:rsidP="009A4505">
      <w:pPr>
        <w:pStyle w:val="Default"/>
        <w:ind w:left="720"/>
        <w:rPr>
          <w:rFonts w:asciiTheme="majorHAnsi" w:hAnsiTheme="majorHAnsi"/>
          <w:sz w:val="28"/>
          <w:szCs w:val="28"/>
        </w:rPr>
      </w:pPr>
      <w:r w:rsidRPr="009A4505">
        <w:rPr>
          <w:rFonts w:asciiTheme="majorHAnsi" w:hAnsiTheme="majorHAnsi"/>
          <w:sz w:val="28"/>
          <w:szCs w:val="28"/>
        </w:rPr>
        <w:t>Our goal is to keep a running record of all of the people who have been exposed to the S.A.F.E.T.Y. team’s mission, vision, and allow them to be a part of our initiative by sharing information, collaborating with us, and placing a priority on sharing the message.</w:t>
      </w:r>
      <w:r w:rsidR="009A4505" w:rsidRPr="009A4505">
        <w:rPr>
          <w:rFonts w:asciiTheme="majorHAnsi" w:hAnsiTheme="majorHAnsi"/>
          <w:sz w:val="28"/>
          <w:szCs w:val="28"/>
        </w:rPr>
        <w:t xml:space="preserve"> This method of data collection will be visible on the </w:t>
      </w:r>
      <w:hyperlink r:id="rId9" w:history="1">
        <w:r w:rsidR="009A4505" w:rsidRPr="009A4505">
          <w:rPr>
            <w:rStyle w:val="Hyperlink"/>
            <w:rFonts w:asciiTheme="majorHAnsi" w:hAnsiTheme="majorHAnsi" w:cs="Arial"/>
            <w:sz w:val="28"/>
            <w:szCs w:val="28"/>
          </w:rPr>
          <w:t>http://bhhssafetyteam.wikispaces.com/</w:t>
        </w:r>
      </w:hyperlink>
      <w:r w:rsidR="009A4505" w:rsidRPr="009A4505">
        <w:rPr>
          <w:rFonts w:asciiTheme="majorHAnsi" w:hAnsiTheme="majorHAnsi" w:cs="Arial"/>
          <w:sz w:val="28"/>
          <w:szCs w:val="28"/>
        </w:rPr>
        <w:t xml:space="preserve"> as a page titled SHARING S.A.F.E.T.Y. The exposure to driving safety initiatives will be something that grows as students start to obtain their drivers permits, licenses and become regular members of the driving community.</w:t>
      </w:r>
    </w:p>
    <w:p w:rsidR="009A4505" w:rsidRPr="009A4505" w:rsidRDefault="009A4505" w:rsidP="009A4505">
      <w:pPr>
        <w:ind w:left="720"/>
        <w:rPr>
          <w:rFonts w:asciiTheme="majorHAnsi" w:hAnsiTheme="majorHAnsi"/>
          <w:sz w:val="28"/>
          <w:szCs w:val="28"/>
        </w:rPr>
      </w:pPr>
    </w:p>
    <w:p w:rsidR="009A4505" w:rsidRPr="009A4505" w:rsidRDefault="009A4505" w:rsidP="009A4505">
      <w:pPr>
        <w:ind w:left="720"/>
        <w:rPr>
          <w:rFonts w:asciiTheme="majorHAnsi" w:hAnsiTheme="majorHAnsi"/>
          <w:sz w:val="28"/>
          <w:szCs w:val="28"/>
        </w:rPr>
      </w:pPr>
    </w:p>
    <w:p w:rsidR="00CC1697" w:rsidRPr="009A4505" w:rsidRDefault="00CC1697" w:rsidP="00CC1697">
      <w:pPr>
        <w:numPr>
          <w:ilvl w:val="0"/>
          <w:numId w:val="1"/>
        </w:numPr>
        <w:rPr>
          <w:rFonts w:asciiTheme="majorHAnsi" w:hAnsiTheme="majorHAnsi"/>
          <w:b/>
          <w:sz w:val="28"/>
          <w:szCs w:val="28"/>
          <w:u w:val="single"/>
        </w:rPr>
      </w:pPr>
      <w:r w:rsidRPr="009A4505">
        <w:rPr>
          <w:rFonts w:asciiTheme="majorHAnsi" w:hAnsiTheme="majorHAnsi"/>
          <w:b/>
          <w:sz w:val="28"/>
          <w:szCs w:val="28"/>
          <w:u w:val="single"/>
        </w:rPr>
        <w:t>Why should your proposal be selected?</w:t>
      </w:r>
    </w:p>
    <w:p w:rsidR="00BE056F" w:rsidRPr="009A4505" w:rsidRDefault="00BE056F" w:rsidP="00BE056F">
      <w:pPr>
        <w:ind w:left="720"/>
        <w:rPr>
          <w:rFonts w:asciiTheme="majorHAnsi" w:hAnsiTheme="majorHAnsi" w:cs="Arial"/>
          <w:color w:val="000000"/>
          <w:sz w:val="28"/>
          <w:szCs w:val="28"/>
        </w:rPr>
      </w:pPr>
      <w:r w:rsidRPr="009A4505">
        <w:rPr>
          <w:rFonts w:asciiTheme="majorHAnsi" w:hAnsiTheme="majorHAnsi"/>
          <w:sz w:val="28"/>
          <w:szCs w:val="28"/>
        </w:rPr>
        <w:t>Our proposal should be ac</w:t>
      </w:r>
      <w:r w:rsidR="003D33E8">
        <w:rPr>
          <w:rFonts w:asciiTheme="majorHAnsi" w:hAnsiTheme="majorHAnsi"/>
          <w:sz w:val="28"/>
          <w:szCs w:val="28"/>
        </w:rPr>
        <w:t xml:space="preserve">cepted because it is a unique and innovative </w:t>
      </w:r>
      <w:r w:rsidRPr="009A4505">
        <w:rPr>
          <w:rFonts w:asciiTheme="majorHAnsi" w:hAnsiTheme="majorHAnsi"/>
          <w:sz w:val="28"/>
          <w:szCs w:val="28"/>
        </w:rPr>
        <w:t xml:space="preserve">display of how collaboration can be shared within the context of a single idea (S.A.F.E.T.Y) and impact so many people through the power of sharing.  By reviewing the </w:t>
      </w:r>
      <w:hyperlink r:id="rId10" w:history="1">
        <w:r w:rsidRPr="009A4505">
          <w:rPr>
            <w:rStyle w:val="Hyperlink"/>
            <w:rFonts w:asciiTheme="majorHAnsi" w:hAnsiTheme="majorHAnsi" w:cs="Arial"/>
            <w:sz w:val="28"/>
            <w:szCs w:val="28"/>
          </w:rPr>
          <w:t>http://bhhssafetyteam.wikispaces.com/</w:t>
        </w:r>
      </w:hyperlink>
      <w:r w:rsidRPr="009A4505">
        <w:rPr>
          <w:rFonts w:asciiTheme="majorHAnsi" w:hAnsiTheme="majorHAnsi" w:cs="Arial"/>
          <w:color w:val="000000"/>
          <w:sz w:val="28"/>
          <w:szCs w:val="28"/>
        </w:rPr>
        <w:t xml:space="preserve"> page, you are given a sample of what a few students came up with when asked to design a few ideas of using their creativity to send a message to your adults.  Imagine combining the message of the S.A.F.E.T.Y. team with the concept of “paying it forward?” The possibilities are endless.  </w:t>
      </w:r>
    </w:p>
    <w:p w:rsidR="00BE056F" w:rsidRPr="009A4505" w:rsidRDefault="00BE056F" w:rsidP="00BE056F">
      <w:pPr>
        <w:ind w:left="720"/>
        <w:rPr>
          <w:rFonts w:asciiTheme="majorHAnsi" w:hAnsiTheme="majorHAnsi" w:cs="Arial"/>
          <w:color w:val="000000"/>
          <w:sz w:val="28"/>
          <w:szCs w:val="28"/>
        </w:rPr>
      </w:pPr>
    </w:p>
    <w:p w:rsidR="00BE056F" w:rsidRPr="009A4505" w:rsidRDefault="00BE056F" w:rsidP="00BE056F">
      <w:pPr>
        <w:ind w:left="720"/>
        <w:rPr>
          <w:rFonts w:asciiTheme="majorHAnsi" w:hAnsiTheme="majorHAnsi"/>
          <w:sz w:val="28"/>
          <w:szCs w:val="28"/>
        </w:rPr>
      </w:pPr>
      <w:r w:rsidRPr="009A4505">
        <w:rPr>
          <w:rFonts w:asciiTheme="majorHAnsi" w:hAnsiTheme="majorHAnsi" w:cs="Arial"/>
          <w:color w:val="000000"/>
          <w:sz w:val="28"/>
          <w:szCs w:val="28"/>
        </w:rPr>
        <w:t xml:space="preserve">In closing, don’t think about the amount of the projects listed on the </w:t>
      </w:r>
      <w:hyperlink r:id="rId11" w:history="1">
        <w:r w:rsidRPr="009A4505">
          <w:rPr>
            <w:rStyle w:val="Hyperlink"/>
            <w:rFonts w:asciiTheme="majorHAnsi" w:hAnsiTheme="majorHAnsi" w:cs="Arial"/>
            <w:sz w:val="28"/>
            <w:szCs w:val="28"/>
          </w:rPr>
          <w:t>http://bhhssafetyteam.wikispaces.com/</w:t>
        </w:r>
      </w:hyperlink>
      <w:r w:rsidRPr="009A4505">
        <w:rPr>
          <w:rFonts w:asciiTheme="majorHAnsi" w:hAnsiTheme="majorHAnsi" w:cs="Arial"/>
          <w:color w:val="000000"/>
          <w:sz w:val="28"/>
          <w:szCs w:val="28"/>
        </w:rPr>
        <w:t xml:space="preserve"> page as the ways that we are spreading the word of the S.A.F.E.T.Y. team.  Think of the actions taken by the students and how these actions can prevent saving of 1 life, 10 lives, or even 100.   </w:t>
      </w:r>
      <w:r w:rsidR="009A4505" w:rsidRPr="009A4505">
        <w:rPr>
          <w:rFonts w:asciiTheme="majorHAnsi" w:hAnsiTheme="majorHAnsi" w:cs="Arial"/>
          <w:color w:val="000000"/>
          <w:sz w:val="28"/>
          <w:szCs w:val="28"/>
        </w:rPr>
        <w:t>Visualize that and how powerful the message can become.</w:t>
      </w:r>
    </w:p>
    <w:p w:rsidR="00F4136A" w:rsidRPr="009A4505" w:rsidRDefault="00F4136A">
      <w:pPr>
        <w:rPr>
          <w:rFonts w:asciiTheme="majorHAnsi" w:hAnsiTheme="majorHAnsi"/>
          <w:sz w:val="28"/>
          <w:szCs w:val="28"/>
        </w:rPr>
      </w:pPr>
    </w:p>
    <w:sectPr w:rsidR="00F4136A" w:rsidRPr="009A4505" w:rsidSect="00F4136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1435E"/>
    <w:multiLevelType w:val="hybridMultilevel"/>
    <w:tmpl w:val="31526C1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C1697"/>
    <w:rsid w:val="003D33E8"/>
    <w:rsid w:val="003D672F"/>
    <w:rsid w:val="0041512C"/>
    <w:rsid w:val="00746570"/>
    <w:rsid w:val="007916BC"/>
    <w:rsid w:val="009A4505"/>
    <w:rsid w:val="00BE056F"/>
    <w:rsid w:val="00CC1697"/>
    <w:rsid w:val="00F4136A"/>
    <w:rsid w:val="00F43E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69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C1697"/>
    <w:rPr>
      <w:b/>
      <w:bCs/>
    </w:rPr>
  </w:style>
  <w:style w:type="character" w:styleId="Hyperlink">
    <w:name w:val="Hyperlink"/>
    <w:basedOn w:val="DefaultParagraphFont"/>
    <w:uiPriority w:val="99"/>
    <w:unhideWhenUsed/>
    <w:rsid w:val="00CC1697"/>
    <w:rPr>
      <w:color w:val="0000FF" w:themeColor="hyperlink"/>
      <w:u w:val="single"/>
    </w:rPr>
  </w:style>
  <w:style w:type="paragraph" w:customStyle="1" w:styleId="Default">
    <w:name w:val="Default"/>
    <w:rsid w:val="00BE056F"/>
    <w:pPr>
      <w:autoSpaceDE w:val="0"/>
      <w:autoSpaceDN w:val="0"/>
      <w:adjustRightInd w:val="0"/>
      <w:spacing w:after="0" w:line="240" w:lineRule="auto"/>
    </w:pPr>
    <w:rPr>
      <w:rFonts w:ascii="Calibri" w:hAnsi="Calibri" w:cs="Calibri"/>
      <w:color w:val="000000"/>
      <w:sz w:val="24"/>
      <w:szCs w:val="24"/>
    </w:rPr>
  </w:style>
  <w:style w:type="character" w:customStyle="1" w:styleId="A2">
    <w:name w:val="A2"/>
    <w:uiPriority w:val="99"/>
    <w:rsid w:val="00BE056F"/>
    <w:rPr>
      <w:rFonts w:cs="Calibri"/>
      <w:color w:val="000000"/>
      <w:sz w:val="21"/>
      <w:szCs w:val="21"/>
    </w:rPr>
  </w:style>
</w:styles>
</file>

<file path=word/webSettings.xml><?xml version="1.0" encoding="utf-8"?>
<w:webSettings xmlns:r="http://schemas.openxmlformats.org/officeDocument/2006/relationships" xmlns:w="http://schemas.openxmlformats.org/wordprocessingml/2006/main">
  <w:divs>
    <w:div w:id="2099400262">
      <w:bodyDiv w:val="1"/>
      <w:marLeft w:val="0"/>
      <w:marRight w:val="0"/>
      <w:marTop w:val="0"/>
      <w:marBottom w:val="0"/>
      <w:divBdr>
        <w:top w:val="none" w:sz="0" w:space="0" w:color="auto"/>
        <w:left w:val="none" w:sz="0" w:space="0" w:color="auto"/>
        <w:bottom w:val="none" w:sz="0" w:space="0" w:color="auto"/>
        <w:right w:val="none" w:sz="0" w:space="0" w:color="auto"/>
      </w:divBdr>
      <w:divsChild>
        <w:div w:id="352347250">
          <w:marLeft w:val="3220"/>
          <w:marRight w:val="160"/>
          <w:marTop w:val="0"/>
          <w:marBottom w:val="0"/>
          <w:divBdr>
            <w:top w:val="none" w:sz="0" w:space="0" w:color="auto"/>
            <w:left w:val="none" w:sz="0" w:space="0" w:color="auto"/>
            <w:bottom w:val="none" w:sz="0" w:space="0" w:color="auto"/>
            <w:right w:val="none" w:sz="0" w:space="0" w:color="auto"/>
          </w:divBdr>
          <w:divsChild>
            <w:div w:id="1958218576">
              <w:marLeft w:val="0"/>
              <w:marRight w:val="0"/>
              <w:marTop w:val="100"/>
              <w:marBottom w:val="100"/>
              <w:divBdr>
                <w:top w:val="none" w:sz="0" w:space="0" w:color="auto"/>
                <w:left w:val="none" w:sz="0" w:space="0" w:color="auto"/>
                <w:bottom w:val="none" w:sz="0" w:space="0" w:color="auto"/>
                <w:right w:val="none" w:sz="0" w:space="0" w:color="auto"/>
              </w:divBdr>
              <w:divsChild>
                <w:div w:id="1740862255">
                  <w:marLeft w:val="200"/>
                  <w:marRight w:val="200"/>
                  <w:marTop w:val="0"/>
                  <w:marBottom w:val="0"/>
                  <w:divBdr>
                    <w:top w:val="none" w:sz="0" w:space="0" w:color="auto"/>
                    <w:left w:val="none" w:sz="0" w:space="0" w:color="auto"/>
                    <w:bottom w:val="none" w:sz="0" w:space="0" w:color="auto"/>
                    <w:right w:val="none" w:sz="0" w:space="0" w:color="auto"/>
                  </w:divBdr>
                  <w:divsChild>
                    <w:div w:id="1194265303">
                      <w:marLeft w:val="0"/>
                      <w:marRight w:val="0"/>
                      <w:marTop w:val="0"/>
                      <w:marBottom w:val="0"/>
                      <w:divBdr>
                        <w:top w:val="none" w:sz="0" w:space="0" w:color="auto"/>
                        <w:left w:val="none" w:sz="0" w:space="0" w:color="auto"/>
                        <w:bottom w:val="none" w:sz="0" w:space="0" w:color="auto"/>
                        <w:right w:val="none" w:sz="0" w:space="0" w:color="auto"/>
                      </w:divBdr>
                      <w:divsChild>
                        <w:div w:id="864363097">
                          <w:marLeft w:val="0"/>
                          <w:marRight w:val="0"/>
                          <w:marTop w:val="0"/>
                          <w:marBottom w:val="0"/>
                          <w:divBdr>
                            <w:top w:val="none" w:sz="0" w:space="0" w:color="auto"/>
                            <w:left w:val="none" w:sz="0" w:space="0" w:color="auto"/>
                            <w:bottom w:val="none" w:sz="0" w:space="0" w:color="auto"/>
                            <w:right w:val="none" w:sz="0" w:space="0" w:color="auto"/>
                          </w:divBdr>
                          <w:divsChild>
                            <w:div w:id="1805077691">
                              <w:marLeft w:val="0"/>
                              <w:marRight w:val="0"/>
                              <w:marTop w:val="0"/>
                              <w:marBottom w:val="0"/>
                              <w:divBdr>
                                <w:top w:val="none" w:sz="0" w:space="0" w:color="auto"/>
                                <w:left w:val="none" w:sz="0" w:space="0" w:color="auto"/>
                                <w:bottom w:val="none" w:sz="0" w:space="0" w:color="auto"/>
                                <w:right w:val="none" w:sz="0" w:space="0" w:color="auto"/>
                              </w:divBdr>
                              <w:divsChild>
                                <w:div w:id="47090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bhhssafetyteam.wikispaces.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bhhssafetyteam.wikispaces.com/"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bhhssafetyteam.wikispaces.com/" TargetMode="External"/><Relationship Id="rId11" Type="http://schemas.openxmlformats.org/officeDocument/2006/relationships/hyperlink" Target="http://bhhssafetyteam.wikispaces.com/" TargetMode="External"/><Relationship Id="rId5" Type="http://schemas.openxmlformats.org/officeDocument/2006/relationships/webSettings" Target="webSettings.xml"/><Relationship Id="rId10" Type="http://schemas.openxmlformats.org/officeDocument/2006/relationships/hyperlink" Target="http://bhhssafetyteam.wikispaces.com/" TargetMode="External"/><Relationship Id="rId4" Type="http://schemas.openxmlformats.org/officeDocument/2006/relationships/settings" Target="settings.xml"/><Relationship Id="rId9" Type="http://schemas.openxmlformats.org/officeDocument/2006/relationships/hyperlink" Target="http://bhhssafetyteam.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122EEB-6F29-4EBC-B60D-9FF65873B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4</Pages>
  <Words>1194</Words>
  <Characters>6807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Propel Schools</Company>
  <LinksUpToDate>false</LinksUpToDate>
  <CharactersWithSpaces>7986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joliphant</dc:creator>
  <cp:keywords/>
  <dc:description/>
  <cp:lastModifiedBy>joliphant</cp:lastModifiedBy>
  <cp:revision>6</cp:revision>
  <cp:lastPrinted>2012-02-22T22:22:00Z</cp:lastPrinted>
  <dcterms:created xsi:type="dcterms:W3CDTF">2012-02-22T18:57:00Z</dcterms:created>
  <dcterms:modified xsi:type="dcterms:W3CDTF">2012-02-23T05:54:00Z</dcterms:modified>
</cp:coreProperties>
</file>